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1743" w14:textId="77777777" w:rsidR="00243F7B" w:rsidRDefault="00243F7B" w:rsidP="00C82DF2">
      <w:pPr>
        <w:pStyle w:val="Tekstpodstawowywcity2"/>
        <w:ind w:left="0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4C5A70EB" w14:textId="31AED409" w:rsidR="00243F7B" w:rsidRPr="00243F7B" w:rsidRDefault="00243F7B" w:rsidP="00243F7B">
      <w:pPr>
        <w:pStyle w:val="Tekstpodstawowywcity2"/>
        <w:ind w:left="0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pl-PL"/>
        </w:rPr>
      </w:pPr>
      <w:r w:rsidRPr="00243F7B">
        <w:rPr>
          <w:rFonts w:ascii="Times New Roman" w:eastAsia="Times New Roman" w:hAnsi="Times New Roman"/>
          <w:snapToGrid w:val="0"/>
          <w:sz w:val="28"/>
          <w:szCs w:val="28"/>
          <w:lang w:eastAsia="pl-PL"/>
        </w:rPr>
        <w:t xml:space="preserve">Zmiana sposobu autoryzacji </w:t>
      </w:r>
      <w:r>
        <w:rPr>
          <w:rFonts w:ascii="Times New Roman" w:eastAsia="Times New Roman" w:hAnsi="Times New Roman"/>
          <w:snapToGrid w:val="0"/>
          <w:sz w:val="28"/>
          <w:szCs w:val="28"/>
          <w:lang w:eastAsia="pl-PL"/>
        </w:rPr>
        <w:t>operatora w</w:t>
      </w:r>
      <w:r w:rsidRPr="00243F7B">
        <w:rPr>
          <w:rFonts w:ascii="Times New Roman" w:eastAsia="Times New Roman" w:hAnsi="Times New Roman"/>
          <w:snapToGrid w:val="0"/>
          <w:sz w:val="28"/>
          <w:szCs w:val="28"/>
          <w:lang w:eastAsia="pl-PL"/>
        </w:rPr>
        <w:t xml:space="preserve"> IBF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710"/>
        <w:gridCol w:w="6918"/>
      </w:tblGrid>
      <w:tr w:rsidR="00243F7B" w14:paraId="251EE5CB" w14:textId="77777777" w:rsidTr="00243F7B">
        <w:trPr>
          <w:trHeight w:val="430"/>
        </w:trPr>
        <w:tc>
          <w:tcPr>
            <w:tcW w:w="2710" w:type="dxa"/>
            <w:vAlign w:val="center"/>
          </w:tcPr>
          <w:p w14:paraId="48D0C2B3" w14:textId="6853ADA0" w:rsidR="00243F7B" w:rsidRP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243F7B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pl-PL"/>
              </w:rPr>
              <w:t>Nazwa firmy/instytucji</w:t>
            </w:r>
          </w:p>
        </w:tc>
        <w:tc>
          <w:tcPr>
            <w:tcW w:w="6918" w:type="dxa"/>
          </w:tcPr>
          <w:p w14:paraId="6BEAADEA" w14:textId="0AF3823D" w:rsidR="00243F7B" w:rsidRP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1B0270A9" w14:textId="77777777" w:rsidR="00243F7B" w:rsidRDefault="00243F7B" w:rsidP="00C82DF2">
      <w:pPr>
        <w:pStyle w:val="Tekstpodstawowywcity2"/>
        <w:ind w:left="0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tbl>
      <w:tblPr>
        <w:tblStyle w:val="Zwykatabela1"/>
        <w:tblW w:w="9588" w:type="dxa"/>
        <w:tblLook w:val="04A0" w:firstRow="1" w:lastRow="0" w:firstColumn="1" w:lastColumn="0" w:noHBand="0" w:noVBand="1"/>
      </w:tblPr>
      <w:tblGrid>
        <w:gridCol w:w="2710"/>
        <w:gridCol w:w="2230"/>
        <w:gridCol w:w="2228"/>
        <w:gridCol w:w="2420"/>
      </w:tblGrid>
      <w:tr w:rsidR="00243F7B" w14:paraId="0CB232AC" w14:textId="77777777" w:rsidTr="0024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F498B47" w14:textId="72DD6CC0" w:rsidR="00243F7B" w:rsidRP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</w:pPr>
            <w:r w:rsidRPr="00243F7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Imię i nazwisko</w:t>
            </w:r>
            <w:r w:rsidRPr="00243F7B"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t xml:space="preserve"> operatora w IBF</w:t>
            </w:r>
          </w:p>
        </w:tc>
        <w:tc>
          <w:tcPr>
            <w:tcW w:w="2230" w:type="dxa"/>
          </w:tcPr>
          <w:p w14:paraId="73711E6C" w14:textId="12615627" w:rsidR="00243F7B" w:rsidRPr="00243F7B" w:rsidRDefault="00243F7B" w:rsidP="00243F7B">
            <w:pPr>
              <w:pStyle w:val="Tekstpodstawowywcity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</w:pPr>
            <w:r w:rsidRPr="00243F7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Aktualna metoda</w:t>
            </w:r>
            <w:r w:rsidRPr="00243F7B"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t xml:space="preserve"> autoryzacji</w:t>
            </w:r>
          </w:p>
        </w:tc>
        <w:tc>
          <w:tcPr>
            <w:tcW w:w="2228" w:type="dxa"/>
          </w:tcPr>
          <w:p w14:paraId="55A90A59" w14:textId="121E03BF" w:rsidR="00243F7B" w:rsidRPr="00243F7B" w:rsidRDefault="00243F7B" w:rsidP="00243F7B">
            <w:pPr>
              <w:pStyle w:val="Tekstpodstawowywcity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</w:pPr>
            <w:r w:rsidRPr="00243F7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Nowa metoda</w:t>
            </w:r>
            <w:r w:rsidRPr="00243F7B"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t xml:space="preserve"> autoryzacji</w:t>
            </w:r>
          </w:p>
        </w:tc>
        <w:tc>
          <w:tcPr>
            <w:tcW w:w="2420" w:type="dxa"/>
          </w:tcPr>
          <w:p w14:paraId="50FECE93" w14:textId="1EBA295F" w:rsidR="00243F7B" w:rsidRPr="00243F7B" w:rsidRDefault="00243F7B" w:rsidP="00243F7B">
            <w:pPr>
              <w:pStyle w:val="Tekstpodstawowywcity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</w:pPr>
            <w:r w:rsidRPr="00243F7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Numer telefonu</w:t>
            </w:r>
            <w:r w:rsidRPr="00243F7B"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br/>
            </w:r>
            <w:r w:rsidRPr="00243F7B">
              <w:rPr>
                <w:rFonts w:ascii="Times New Roman" w:eastAsia="Times New Roman" w:hAnsi="Times New Roman"/>
                <w:b w:val="0"/>
                <w:bCs w:val="0"/>
                <w:snapToGrid w:val="0"/>
                <w:sz w:val="24"/>
                <w:szCs w:val="24"/>
                <w:lang w:eastAsia="pl-PL"/>
              </w:rPr>
              <w:t>do autoryzacji SMS</w:t>
            </w:r>
          </w:p>
        </w:tc>
      </w:tr>
      <w:tr w:rsidR="00243F7B" w14:paraId="08C9493D" w14:textId="77777777" w:rsidTr="0024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80B7E1C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2BF1C486" w14:textId="219D6CC1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Token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nPodpis</w:t>
            </w:r>
            <w:proofErr w:type="spellEnd"/>
          </w:p>
        </w:tc>
        <w:tc>
          <w:tcPr>
            <w:tcW w:w="2228" w:type="dxa"/>
          </w:tcPr>
          <w:p w14:paraId="750D260A" w14:textId="77A6044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Hasło SMS</w:t>
            </w:r>
          </w:p>
        </w:tc>
        <w:tc>
          <w:tcPr>
            <w:tcW w:w="2420" w:type="dxa"/>
          </w:tcPr>
          <w:p w14:paraId="147933EA" w14:textId="1346A0C3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  <w:t>+48</w:t>
            </w:r>
          </w:p>
        </w:tc>
      </w:tr>
      <w:tr w:rsidR="00243F7B" w14:paraId="40CBDA09" w14:textId="77777777" w:rsidTr="00243F7B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21720F9C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2FCDA2B9" w14:textId="6AA0AC71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7EE85EE2" w14:textId="347E416C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338CEF7A" w14:textId="7777777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3EF93D99" w14:textId="77777777" w:rsidTr="0024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4C7B6BD4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35E49156" w14:textId="0D212180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1CA86A9C" w14:textId="31044D95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040E9866" w14:textId="7777777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27B16370" w14:textId="77777777" w:rsidTr="00243F7B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DF7EA85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2AECDC5D" w14:textId="17950B94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5BCEB2ED" w14:textId="4B0EF335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23B31174" w14:textId="7777777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2A93840E" w14:textId="77777777" w:rsidTr="0024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DBD224D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2BD9AD54" w14:textId="66357D3A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58DB42AF" w14:textId="4BE9DFA4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6E9A253D" w14:textId="7777777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287793DA" w14:textId="77777777" w:rsidTr="00243F7B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42CDC71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5811B4D0" w14:textId="29A68B31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3A5280A1" w14:textId="2D12146E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0A1D7E01" w14:textId="7777777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2C8C3C98" w14:textId="77777777" w:rsidTr="0024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28B50205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431B3B87" w14:textId="4A7FFF2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06C78F5A" w14:textId="7536985C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30D312FD" w14:textId="7777777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09EF805C" w14:textId="77777777" w:rsidTr="00243F7B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95F2D41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535814CB" w14:textId="74DB0CD8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75228516" w14:textId="2B6C4D3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485898EC" w14:textId="7777777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472B01F2" w14:textId="77777777" w:rsidTr="00243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85ABF23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7C638032" w14:textId="2359DFA1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103A003E" w14:textId="1288C0D1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1C280A97" w14:textId="77777777" w:rsidR="00243F7B" w:rsidRDefault="00243F7B" w:rsidP="00243F7B">
            <w:pPr>
              <w:pStyle w:val="Tekstpodstawowywcity2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243F7B" w14:paraId="6C233212" w14:textId="77777777" w:rsidTr="00243F7B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25B8F032" w14:textId="77777777" w:rsidR="00243F7B" w:rsidRDefault="00243F7B" w:rsidP="00243F7B">
            <w:pPr>
              <w:pStyle w:val="Tekstpodstawowywcity2"/>
              <w:ind w:left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</w:tcPr>
          <w:p w14:paraId="42E37E90" w14:textId="6D2B5B79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</w:tcPr>
          <w:p w14:paraId="2C7B3055" w14:textId="49E4E4D3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420" w:type="dxa"/>
          </w:tcPr>
          <w:p w14:paraId="0CF9F470" w14:textId="77777777" w:rsidR="00243F7B" w:rsidRDefault="00243F7B" w:rsidP="00243F7B">
            <w:pPr>
              <w:pStyle w:val="Tekstpodstawowywcity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1253333E" w14:textId="1D44BE06" w:rsidR="00C82DF2" w:rsidRPr="00C82DF2" w:rsidRDefault="00325315" w:rsidP="00C82DF2">
      <w:pPr>
        <w:pStyle w:val="Tekstpodstawowywcity2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C82DF2" w:rsidRPr="00C82DF2" w:rsidSect="00243A81">
      <w:headerReference w:type="default" r:id="rId8"/>
      <w:footerReference w:type="default" r:id="rId9"/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4B94" w14:textId="77777777" w:rsidR="009C25D3" w:rsidRDefault="009C25D3" w:rsidP="00FF343F">
      <w:pPr>
        <w:spacing w:after="0" w:line="240" w:lineRule="auto"/>
      </w:pPr>
      <w:r>
        <w:separator/>
      </w:r>
    </w:p>
  </w:endnote>
  <w:endnote w:type="continuationSeparator" w:id="0">
    <w:p w14:paraId="1F25CD2F" w14:textId="77777777" w:rsidR="009C25D3" w:rsidRDefault="009C25D3" w:rsidP="00FF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8BF6" w14:textId="01349F25" w:rsidR="005F2E87" w:rsidRPr="005F2E87" w:rsidRDefault="005F2E87" w:rsidP="00243A81">
    <w:pPr>
      <w:pStyle w:val="Stopka"/>
      <w:jc w:val="center"/>
      <w:rPr>
        <w:rFonts w:ascii="Fira Sans" w:hAnsi="Fira Sans"/>
        <w:color w:val="009A77"/>
        <w:sz w:val="24"/>
        <w:szCs w:val="24"/>
      </w:rPr>
    </w:pPr>
    <w:r w:rsidRPr="00243A81">
      <w:rPr>
        <w:rFonts w:ascii="Fira Sans" w:hAnsi="Fira Sans"/>
        <w:noProof/>
        <w:color w:val="009A77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161A71" wp14:editId="00877AA1">
              <wp:simplePos x="0" y="0"/>
              <wp:positionH relativeFrom="margin">
                <wp:posOffset>-635</wp:posOffset>
              </wp:positionH>
              <wp:positionV relativeFrom="page">
                <wp:posOffset>9797415</wp:posOffset>
              </wp:positionV>
              <wp:extent cx="6115685" cy="0"/>
              <wp:effectExtent l="0" t="0" r="0" b="0"/>
              <wp:wrapSquare wrapText="bothSides"/>
              <wp:docPr id="250362863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A53EE" id="Łącznik prosty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771.45pt" to="481.5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" strokecolor="#00b050" strokeweight=".5pt">
              <v:stroke joinstyle="miter"/>
              <w10:wrap type="square" anchorx="margin" anchory="page"/>
            </v:line>
          </w:pict>
        </mc:Fallback>
      </mc:AlternateContent>
    </w:r>
  </w:p>
  <w:p w14:paraId="4DC6FBF2" w14:textId="23474BD3" w:rsidR="00243A81" w:rsidRDefault="00243A81" w:rsidP="00243A81">
    <w:pPr>
      <w:pStyle w:val="Stopka"/>
      <w:jc w:val="center"/>
      <w:rPr>
        <w:rFonts w:ascii="Fira Sans" w:hAnsi="Fira Sans"/>
        <w:color w:val="009A77"/>
        <w:sz w:val="24"/>
        <w:szCs w:val="24"/>
      </w:rPr>
    </w:pPr>
    <w:r w:rsidRPr="00243A81">
      <w:rPr>
        <w:rFonts w:ascii="Fira Sans" w:hAnsi="Fira Sans"/>
        <w:noProof/>
        <w:color w:val="009A77"/>
        <w:sz w:val="20"/>
        <w:szCs w:val="20"/>
      </w:rPr>
      <w:drawing>
        <wp:anchor distT="0" distB="0" distL="114300" distR="114300" simplePos="0" relativeHeight="251661312" behindDoc="0" locked="0" layoutInCell="1" allowOverlap="1" wp14:anchorId="6EBCB42D" wp14:editId="5AC9F87A">
          <wp:simplePos x="0" y="0"/>
          <wp:positionH relativeFrom="column">
            <wp:posOffset>5718399</wp:posOffset>
          </wp:positionH>
          <wp:positionV relativeFrom="paragraph">
            <wp:posOffset>37801</wp:posOffset>
          </wp:positionV>
          <wp:extent cx="390189" cy="390189"/>
          <wp:effectExtent l="0" t="0" r="0" b="0"/>
          <wp:wrapNone/>
          <wp:docPr id="20340217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021756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5382" cy="39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D93" w:rsidRPr="00243A81">
      <w:rPr>
        <w:rFonts w:ascii="Fira Sans" w:hAnsi="Fira Sans"/>
        <w:color w:val="009A77"/>
        <w:sz w:val="20"/>
        <w:szCs w:val="20"/>
      </w:rPr>
      <w:t>Mazurski Bank Spółdzielczy w Giżycku, 11-500 Giżycko, ul. Gen. Józefa Zajączka 1</w:t>
    </w:r>
  </w:p>
  <w:p w14:paraId="58CD1485" w14:textId="6826B9DF" w:rsidR="009242A3" w:rsidRPr="00243A81" w:rsidRDefault="00DA13D8" w:rsidP="00243A81">
    <w:pPr>
      <w:pStyle w:val="Stopka"/>
      <w:jc w:val="center"/>
      <w:rPr>
        <w:rFonts w:ascii="Fira Sans" w:hAnsi="Fira Sans"/>
        <w:color w:val="009A77"/>
        <w:sz w:val="24"/>
        <w:szCs w:val="24"/>
      </w:rPr>
    </w:pPr>
    <w:r w:rsidRPr="00243A81">
      <w:rPr>
        <w:rFonts w:ascii="Fira Sans" w:hAnsi="Fira Sans"/>
        <w:noProof/>
        <w:color w:val="009A77"/>
        <w:sz w:val="24"/>
        <w:szCs w:val="24"/>
      </w:rPr>
      <w:drawing>
        <wp:anchor distT="0" distB="0" distL="114300" distR="114300" simplePos="0" relativeHeight="251662336" behindDoc="0" locked="0" layoutInCell="1" allowOverlap="1" wp14:anchorId="4AC1CC40" wp14:editId="40B987B5">
          <wp:simplePos x="0" y="0"/>
          <wp:positionH relativeFrom="column">
            <wp:posOffset>2760980</wp:posOffset>
          </wp:positionH>
          <wp:positionV relativeFrom="paragraph">
            <wp:posOffset>16510</wp:posOffset>
          </wp:positionV>
          <wp:extent cx="125730" cy="125730"/>
          <wp:effectExtent l="0" t="0" r="7620" b="7620"/>
          <wp:wrapNone/>
          <wp:docPr id="9721612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61227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86C" w:rsidRPr="00243A81">
      <w:rPr>
        <w:rFonts w:ascii="Fira Sans" w:hAnsi="Fira Sans"/>
        <w:noProof/>
        <w:color w:val="009A77"/>
        <w:sz w:val="20"/>
        <w:szCs w:val="20"/>
      </w:rPr>
      <w:drawing>
        <wp:anchor distT="0" distB="0" distL="114300" distR="114300" simplePos="0" relativeHeight="251663360" behindDoc="0" locked="0" layoutInCell="1" allowOverlap="1" wp14:anchorId="318E62A1" wp14:editId="30B59247">
          <wp:simplePos x="0" y="0"/>
          <wp:positionH relativeFrom="column">
            <wp:posOffset>1608773</wp:posOffset>
          </wp:positionH>
          <wp:positionV relativeFrom="paragraph">
            <wp:posOffset>16510</wp:posOffset>
          </wp:positionV>
          <wp:extent cx="125730" cy="125730"/>
          <wp:effectExtent l="0" t="0" r="7620" b="7620"/>
          <wp:wrapNone/>
          <wp:docPr id="105454080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40808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A81">
      <w:rPr>
        <w:rFonts w:ascii="Fira Sans" w:hAnsi="Fira Sans"/>
        <w:color w:val="009A77"/>
        <w:sz w:val="20"/>
        <w:szCs w:val="20"/>
      </w:rPr>
      <w:t xml:space="preserve">     </w:t>
    </w:r>
    <w:r w:rsidR="003E4D93" w:rsidRPr="00243A81">
      <w:rPr>
        <w:rFonts w:ascii="Fira Sans" w:hAnsi="Fira Sans"/>
        <w:color w:val="009A77"/>
        <w:sz w:val="20"/>
        <w:szCs w:val="20"/>
      </w:rPr>
      <w:t>(87) 429 62 00</w:t>
    </w:r>
    <w:r w:rsidR="00243A81">
      <w:rPr>
        <w:rFonts w:ascii="Fira Sans" w:hAnsi="Fira Sans"/>
        <w:color w:val="009A77"/>
        <w:sz w:val="20"/>
        <w:szCs w:val="20"/>
      </w:rPr>
      <w:t xml:space="preserve">           </w:t>
    </w:r>
    <w:r w:rsidR="003E4D93" w:rsidRPr="00243A81">
      <w:rPr>
        <w:rFonts w:ascii="Fira Sans" w:hAnsi="Fira Sans"/>
        <w:color w:val="009A77"/>
        <w:sz w:val="20"/>
        <w:szCs w:val="20"/>
      </w:rPr>
      <w:t>sekretariat@mbsgizycko.pl</w:t>
    </w:r>
  </w:p>
  <w:p w14:paraId="140ECC5B" w14:textId="796B3208" w:rsidR="004B79BD" w:rsidRPr="00243A81" w:rsidRDefault="003E4D93" w:rsidP="009242A3">
    <w:pPr>
      <w:pStyle w:val="Stopka"/>
      <w:jc w:val="center"/>
      <w:rPr>
        <w:rFonts w:ascii="Fira Sans" w:hAnsi="Fira Sans"/>
        <w:color w:val="009A77"/>
        <w:sz w:val="20"/>
        <w:szCs w:val="20"/>
      </w:rPr>
    </w:pPr>
    <w:r w:rsidRPr="00243A81">
      <w:rPr>
        <w:rFonts w:ascii="Fira Sans" w:hAnsi="Fira Sans"/>
        <w:color w:val="009A77"/>
        <w:sz w:val="20"/>
        <w:szCs w:val="20"/>
      </w:rPr>
      <w:t>adres do e-doręczeń: PL-22774-10025-FFJHV-18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A5C1" w14:textId="77777777" w:rsidR="009C25D3" w:rsidRDefault="009C25D3" w:rsidP="00FF343F">
      <w:pPr>
        <w:spacing w:after="0" w:line="240" w:lineRule="auto"/>
      </w:pPr>
      <w:r>
        <w:separator/>
      </w:r>
    </w:p>
  </w:footnote>
  <w:footnote w:type="continuationSeparator" w:id="0">
    <w:p w14:paraId="76818378" w14:textId="77777777" w:rsidR="009C25D3" w:rsidRDefault="009C25D3" w:rsidP="00FF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72FA" w14:textId="2BA3EE19" w:rsidR="00FF343F" w:rsidRDefault="005D72EA">
    <w:pPr>
      <w:pStyle w:val="Nagwek"/>
      <w:rPr>
        <w:rFonts w:ascii="Fira Sans" w:hAnsi="Fira Sans"/>
        <w:sz w:val="24"/>
        <w:szCs w:val="24"/>
      </w:rPr>
    </w:pPr>
    <w:r w:rsidRPr="005D72EA">
      <w:rPr>
        <w:rFonts w:ascii="Fira Sans" w:hAnsi="Fira Sans"/>
        <w:noProof/>
        <w:sz w:val="24"/>
        <w:szCs w:val="24"/>
      </w:rPr>
      <w:drawing>
        <wp:inline distT="0" distB="0" distL="0" distR="0" wp14:anchorId="4DCF82A6" wp14:editId="2519BC09">
          <wp:extent cx="6115708" cy="743684"/>
          <wp:effectExtent l="0" t="0" r="0" b="0"/>
          <wp:docPr id="182734703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47037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708" cy="743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D0F40" w14:textId="77777777" w:rsidR="00B65AD6" w:rsidRPr="005D72EA" w:rsidRDefault="00B65AD6">
    <w:pPr>
      <w:pStyle w:val="Nagwek"/>
      <w:rPr>
        <w:rFonts w:ascii="Fira Sans" w:hAnsi="Fira San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A9"/>
    <w:multiLevelType w:val="hybridMultilevel"/>
    <w:tmpl w:val="42F87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1996"/>
    <w:multiLevelType w:val="hybridMultilevel"/>
    <w:tmpl w:val="7A940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912"/>
    <w:multiLevelType w:val="multilevel"/>
    <w:tmpl w:val="4C70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80366"/>
    <w:multiLevelType w:val="hybridMultilevel"/>
    <w:tmpl w:val="24FE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60F"/>
    <w:multiLevelType w:val="hybridMultilevel"/>
    <w:tmpl w:val="DDFA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4D58"/>
    <w:multiLevelType w:val="hybridMultilevel"/>
    <w:tmpl w:val="B9C8B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2C0"/>
    <w:multiLevelType w:val="hybridMultilevel"/>
    <w:tmpl w:val="AEA2EEE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0B1D06"/>
    <w:multiLevelType w:val="multilevel"/>
    <w:tmpl w:val="5B2A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9119F"/>
    <w:multiLevelType w:val="hybridMultilevel"/>
    <w:tmpl w:val="C2F27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7E01"/>
    <w:multiLevelType w:val="hybridMultilevel"/>
    <w:tmpl w:val="98E65C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753C2"/>
    <w:multiLevelType w:val="hybridMultilevel"/>
    <w:tmpl w:val="0AF8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C0A5F"/>
    <w:multiLevelType w:val="multilevel"/>
    <w:tmpl w:val="41F6F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02BE9"/>
    <w:multiLevelType w:val="hybridMultilevel"/>
    <w:tmpl w:val="8B7E0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92F11"/>
    <w:multiLevelType w:val="hybridMultilevel"/>
    <w:tmpl w:val="BD90F1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4A4A9D"/>
    <w:multiLevelType w:val="hybridMultilevel"/>
    <w:tmpl w:val="08B8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70AB7"/>
    <w:multiLevelType w:val="hybridMultilevel"/>
    <w:tmpl w:val="A254EDE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1C4E0F"/>
    <w:multiLevelType w:val="hybridMultilevel"/>
    <w:tmpl w:val="FF68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602AC"/>
    <w:multiLevelType w:val="multilevel"/>
    <w:tmpl w:val="64F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9047768">
    <w:abstractNumId w:val="4"/>
  </w:num>
  <w:num w:numId="2" w16cid:durableId="157353056">
    <w:abstractNumId w:val="3"/>
  </w:num>
  <w:num w:numId="3" w16cid:durableId="1332297109">
    <w:abstractNumId w:val="12"/>
  </w:num>
  <w:num w:numId="4" w16cid:durableId="1828592703">
    <w:abstractNumId w:val="14"/>
  </w:num>
  <w:num w:numId="5" w16cid:durableId="766462274">
    <w:abstractNumId w:val="9"/>
  </w:num>
  <w:num w:numId="6" w16cid:durableId="1699771178">
    <w:abstractNumId w:val="16"/>
  </w:num>
  <w:num w:numId="7" w16cid:durableId="22247624">
    <w:abstractNumId w:val="15"/>
  </w:num>
  <w:num w:numId="8" w16cid:durableId="737439804">
    <w:abstractNumId w:val="0"/>
  </w:num>
  <w:num w:numId="9" w16cid:durableId="312413989">
    <w:abstractNumId w:val="6"/>
  </w:num>
  <w:num w:numId="10" w16cid:durableId="2103144753">
    <w:abstractNumId w:val="8"/>
  </w:num>
  <w:num w:numId="11" w16cid:durableId="656617780">
    <w:abstractNumId w:val="13"/>
  </w:num>
  <w:num w:numId="12" w16cid:durableId="1902872">
    <w:abstractNumId w:val="5"/>
  </w:num>
  <w:num w:numId="13" w16cid:durableId="1569610905">
    <w:abstractNumId w:val="10"/>
  </w:num>
  <w:num w:numId="14" w16cid:durableId="1297224319">
    <w:abstractNumId w:val="1"/>
  </w:num>
  <w:num w:numId="15" w16cid:durableId="2022929295">
    <w:abstractNumId w:val="17"/>
  </w:num>
  <w:num w:numId="16" w16cid:durableId="673070643">
    <w:abstractNumId w:val="7"/>
  </w:num>
  <w:num w:numId="17" w16cid:durableId="154881550">
    <w:abstractNumId w:val="11"/>
  </w:num>
  <w:num w:numId="18" w16cid:durableId="466314623">
    <w:abstractNumId w:val="2"/>
  </w:num>
  <w:num w:numId="19" w16cid:durableId="1174568617">
    <w:abstractNumId w:val="2"/>
    <w:lvlOverride w:ilvl="1">
      <w:startOverride w:val="1"/>
    </w:lvlOverride>
  </w:num>
  <w:num w:numId="20" w16cid:durableId="1912306227">
    <w:abstractNumId w:val="2"/>
    <w:lvlOverride w:ilvl="1"/>
    <w:lvlOverride w:ilvl="2">
      <w:startOverride w:val="1"/>
    </w:lvlOverride>
  </w:num>
  <w:num w:numId="21" w16cid:durableId="1438063371">
    <w:abstractNumId w:val="2"/>
    <w:lvlOverride w:ilvl="1">
      <w:startOverride w:val="1"/>
    </w:lvlOverride>
  </w:num>
  <w:num w:numId="22" w16cid:durableId="876547571">
    <w:abstractNumId w:val="2"/>
    <w:lvlOverride w:ilvl="1">
      <w:startOverride w:val="1"/>
    </w:lvlOverride>
  </w:num>
  <w:num w:numId="23" w16cid:durableId="347566401">
    <w:abstractNumId w:val="2"/>
    <w:lvlOverride w:ilvl="1">
      <w:startOverride w:val="1"/>
    </w:lvlOverride>
  </w:num>
  <w:num w:numId="24" w16cid:durableId="245774697">
    <w:abstractNumId w:val="2"/>
    <w:lvlOverride w:ilvl="1">
      <w:startOverride w:val="1"/>
    </w:lvlOverride>
  </w:num>
  <w:num w:numId="25" w16cid:durableId="24717266">
    <w:abstractNumId w:val="2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55"/>
    <w:rsid w:val="00016183"/>
    <w:rsid w:val="00030D18"/>
    <w:rsid w:val="00045FAF"/>
    <w:rsid w:val="000526A0"/>
    <w:rsid w:val="00097B39"/>
    <w:rsid w:val="000D0FE0"/>
    <w:rsid w:val="000E04D9"/>
    <w:rsid w:val="000E6376"/>
    <w:rsid w:val="000F545F"/>
    <w:rsid w:val="001001AD"/>
    <w:rsid w:val="00107545"/>
    <w:rsid w:val="001527FE"/>
    <w:rsid w:val="00155C41"/>
    <w:rsid w:val="00174B5C"/>
    <w:rsid w:val="0018193E"/>
    <w:rsid w:val="001A08C9"/>
    <w:rsid w:val="001F249D"/>
    <w:rsid w:val="00203D2B"/>
    <w:rsid w:val="002118F7"/>
    <w:rsid w:val="00224CE2"/>
    <w:rsid w:val="00227807"/>
    <w:rsid w:val="00241B6A"/>
    <w:rsid w:val="00243A81"/>
    <w:rsid w:val="00243F7B"/>
    <w:rsid w:val="002558D5"/>
    <w:rsid w:val="00267130"/>
    <w:rsid w:val="002716B0"/>
    <w:rsid w:val="00277E76"/>
    <w:rsid w:val="0028766A"/>
    <w:rsid w:val="002B09A9"/>
    <w:rsid w:val="002B5E02"/>
    <w:rsid w:val="002D136F"/>
    <w:rsid w:val="00314ACD"/>
    <w:rsid w:val="00325315"/>
    <w:rsid w:val="003A4420"/>
    <w:rsid w:val="003C479A"/>
    <w:rsid w:val="003E279C"/>
    <w:rsid w:val="003E4D93"/>
    <w:rsid w:val="00413F6E"/>
    <w:rsid w:val="00450F7E"/>
    <w:rsid w:val="00490ED0"/>
    <w:rsid w:val="004979C2"/>
    <w:rsid w:val="004B79BD"/>
    <w:rsid w:val="004E3706"/>
    <w:rsid w:val="004E5571"/>
    <w:rsid w:val="00500C1B"/>
    <w:rsid w:val="00515C90"/>
    <w:rsid w:val="00522CFD"/>
    <w:rsid w:val="00533D2B"/>
    <w:rsid w:val="00534ED8"/>
    <w:rsid w:val="00545CA0"/>
    <w:rsid w:val="00550F56"/>
    <w:rsid w:val="00553338"/>
    <w:rsid w:val="00585D84"/>
    <w:rsid w:val="00590569"/>
    <w:rsid w:val="005D1565"/>
    <w:rsid w:val="005D72EA"/>
    <w:rsid w:val="005F0417"/>
    <w:rsid w:val="005F2E87"/>
    <w:rsid w:val="00616E3B"/>
    <w:rsid w:val="00654F97"/>
    <w:rsid w:val="0066349D"/>
    <w:rsid w:val="006707CD"/>
    <w:rsid w:val="006E10AC"/>
    <w:rsid w:val="006E2D26"/>
    <w:rsid w:val="006E6079"/>
    <w:rsid w:val="006F57A2"/>
    <w:rsid w:val="00720BA3"/>
    <w:rsid w:val="007249EB"/>
    <w:rsid w:val="00730907"/>
    <w:rsid w:val="00734784"/>
    <w:rsid w:val="00757FC5"/>
    <w:rsid w:val="00767B92"/>
    <w:rsid w:val="00795A64"/>
    <w:rsid w:val="007A43D1"/>
    <w:rsid w:val="007C3D82"/>
    <w:rsid w:val="00803A73"/>
    <w:rsid w:val="00813888"/>
    <w:rsid w:val="008465BB"/>
    <w:rsid w:val="00856019"/>
    <w:rsid w:val="00864F3F"/>
    <w:rsid w:val="008B3B49"/>
    <w:rsid w:val="008C6EC5"/>
    <w:rsid w:val="008E406B"/>
    <w:rsid w:val="008E4E58"/>
    <w:rsid w:val="009242A3"/>
    <w:rsid w:val="00981DFB"/>
    <w:rsid w:val="0098677F"/>
    <w:rsid w:val="009A611B"/>
    <w:rsid w:val="009B697E"/>
    <w:rsid w:val="009C1717"/>
    <w:rsid w:val="009C25D3"/>
    <w:rsid w:val="009D5197"/>
    <w:rsid w:val="00A0124A"/>
    <w:rsid w:val="00A0132B"/>
    <w:rsid w:val="00A16088"/>
    <w:rsid w:val="00A211E7"/>
    <w:rsid w:val="00A35755"/>
    <w:rsid w:val="00A45DDD"/>
    <w:rsid w:val="00A6439E"/>
    <w:rsid w:val="00A748D7"/>
    <w:rsid w:val="00A84299"/>
    <w:rsid w:val="00A97116"/>
    <w:rsid w:val="00AB66FE"/>
    <w:rsid w:val="00AB778C"/>
    <w:rsid w:val="00AC264F"/>
    <w:rsid w:val="00AC6E88"/>
    <w:rsid w:val="00AF3B92"/>
    <w:rsid w:val="00AF7044"/>
    <w:rsid w:val="00B257A3"/>
    <w:rsid w:val="00B65AD6"/>
    <w:rsid w:val="00BA78C1"/>
    <w:rsid w:val="00BC65DE"/>
    <w:rsid w:val="00BD00CE"/>
    <w:rsid w:val="00C073E9"/>
    <w:rsid w:val="00C109C8"/>
    <w:rsid w:val="00C131A7"/>
    <w:rsid w:val="00C429D5"/>
    <w:rsid w:val="00C50BF6"/>
    <w:rsid w:val="00C678D6"/>
    <w:rsid w:val="00C71DFD"/>
    <w:rsid w:val="00C82DF2"/>
    <w:rsid w:val="00CB522A"/>
    <w:rsid w:val="00CF5182"/>
    <w:rsid w:val="00D113D8"/>
    <w:rsid w:val="00D2486C"/>
    <w:rsid w:val="00D52AB1"/>
    <w:rsid w:val="00D558D7"/>
    <w:rsid w:val="00D569D1"/>
    <w:rsid w:val="00D645AC"/>
    <w:rsid w:val="00DA13D8"/>
    <w:rsid w:val="00DC7EF2"/>
    <w:rsid w:val="00DE64C8"/>
    <w:rsid w:val="00DF710A"/>
    <w:rsid w:val="00E054CB"/>
    <w:rsid w:val="00E16909"/>
    <w:rsid w:val="00E17A6B"/>
    <w:rsid w:val="00E17E53"/>
    <w:rsid w:val="00E364FA"/>
    <w:rsid w:val="00E60382"/>
    <w:rsid w:val="00E83D74"/>
    <w:rsid w:val="00EB1FF0"/>
    <w:rsid w:val="00ED7B7E"/>
    <w:rsid w:val="00EE1324"/>
    <w:rsid w:val="00EE614B"/>
    <w:rsid w:val="00EE6ADF"/>
    <w:rsid w:val="00EF4DD4"/>
    <w:rsid w:val="00F06D59"/>
    <w:rsid w:val="00F22C4C"/>
    <w:rsid w:val="00F24282"/>
    <w:rsid w:val="00F43176"/>
    <w:rsid w:val="00F47A52"/>
    <w:rsid w:val="00F55926"/>
    <w:rsid w:val="00F655C2"/>
    <w:rsid w:val="00F66731"/>
    <w:rsid w:val="00F878D2"/>
    <w:rsid w:val="00F91DA6"/>
    <w:rsid w:val="00F95DA9"/>
    <w:rsid w:val="00FA1E5A"/>
    <w:rsid w:val="00FF343F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35C2"/>
  <w15:chartTrackingRefBased/>
  <w15:docId w15:val="{BF15F911-699B-4D6E-B74D-EB43626B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3D2B"/>
    <w:pPr>
      <w:keepNext/>
      <w:keepLines/>
      <w:spacing w:before="240" w:after="0"/>
      <w:outlineLvl w:val="0"/>
    </w:pPr>
    <w:rPr>
      <w:rFonts w:ascii="Arial Nova" w:eastAsiaTheme="majorEastAsia" w:hAnsi="Arial Nova" w:cstheme="majorBidi"/>
      <w:color w:val="538135" w:themeColor="accent6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720BA3"/>
    <w:pPr>
      <w:keepNext/>
      <w:keepLines/>
      <w:spacing w:before="40" w:after="0"/>
      <w:outlineLvl w:val="1"/>
    </w:pPr>
    <w:rPr>
      <w:rFonts w:ascii="Arial Nova" w:eastAsiaTheme="majorEastAsia" w:hAnsi="Arial Nova" w:cstheme="majorBidi"/>
      <w:color w:val="538135" w:themeColor="accent6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3575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F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43F"/>
  </w:style>
  <w:style w:type="paragraph" w:styleId="Stopka">
    <w:name w:val="footer"/>
    <w:basedOn w:val="Normalny"/>
    <w:link w:val="StopkaZnak"/>
    <w:uiPriority w:val="99"/>
    <w:unhideWhenUsed/>
    <w:rsid w:val="00FF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43F"/>
  </w:style>
  <w:style w:type="character" w:styleId="Hipercze">
    <w:name w:val="Hyperlink"/>
    <w:basedOn w:val="Domylnaczcionkaakapitu"/>
    <w:uiPriority w:val="99"/>
    <w:unhideWhenUsed/>
    <w:rsid w:val="00545C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C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DFB"/>
    <w:pPr>
      <w:ind w:left="720"/>
      <w:contextualSpacing/>
    </w:pPr>
  </w:style>
  <w:style w:type="table" w:styleId="Tabela-Siatka">
    <w:name w:val="Table Grid"/>
    <w:basedOn w:val="Standardowy"/>
    <w:uiPriority w:val="39"/>
    <w:rsid w:val="003A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53338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F3B92"/>
    <w:pPr>
      <w:spacing w:before="360" w:after="360"/>
    </w:pPr>
    <w:rPr>
      <w:rFonts w:cstheme="minorHAnsi"/>
      <w:b/>
      <w:bCs/>
      <w:caps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  <w:b/>
      <w:bCs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  <w:smallCaps/>
    </w:rPr>
  </w:style>
  <w:style w:type="paragraph" w:styleId="Spistreci4">
    <w:name w:val="toc 4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AF3B92"/>
    <w:pPr>
      <w:spacing w:after="0"/>
    </w:pPr>
    <w:rPr>
      <w:rFonts w:cstheme="minorHAnsi"/>
    </w:rPr>
  </w:style>
  <w:style w:type="paragraph" w:styleId="NormalnyWeb">
    <w:name w:val="Normal (Web)"/>
    <w:basedOn w:val="Normalny"/>
    <w:uiPriority w:val="99"/>
    <w:semiHidden/>
    <w:unhideWhenUsed/>
    <w:rsid w:val="00AF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3D2B"/>
    <w:rPr>
      <w:rFonts w:ascii="Arial Nova" w:eastAsiaTheme="majorEastAsia" w:hAnsi="Arial Nova" w:cstheme="majorBidi"/>
      <w:color w:val="538135" w:themeColor="accent6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BA3"/>
    <w:rPr>
      <w:rFonts w:ascii="Arial Nova" w:eastAsiaTheme="majorEastAsia" w:hAnsi="Arial Nova" w:cstheme="majorBidi"/>
      <w:color w:val="538135" w:themeColor="accent6" w:themeShade="BF"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531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5315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24282"/>
    <w:rPr>
      <w:b/>
      <w:bCs/>
    </w:rPr>
  </w:style>
  <w:style w:type="table" w:styleId="Tabelasiatki4akcent6">
    <w:name w:val="Grid Table 4 Accent 6"/>
    <w:basedOn w:val="Standardowy"/>
    <w:uiPriority w:val="49"/>
    <w:rsid w:val="00243F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Zwykatabela1">
    <w:name w:val="Plain Table 1"/>
    <w:basedOn w:val="Standardowy"/>
    <w:uiPriority w:val="41"/>
    <w:rsid w:val="00243F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243F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E129-6B20-470B-B2E1-4757CBD7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Hanc</dc:creator>
  <cp:keywords/>
  <dc:description/>
  <cp:lastModifiedBy>Patryk Hanc</cp:lastModifiedBy>
  <cp:revision>2</cp:revision>
  <cp:lastPrinted>2026-02-11T10:05:00Z</cp:lastPrinted>
  <dcterms:created xsi:type="dcterms:W3CDTF">2026-02-11T10:19:00Z</dcterms:created>
  <dcterms:modified xsi:type="dcterms:W3CDTF">2026-02-11T10:19:00Z</dcterms:modified>
</cp:coreProperties>
</file>